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CC2" w:rsidRDefault="00C23CC2" w:rsidP="00C23CC2">
      <w:pPr>
        <w:spacing w:before="100" w:beforeAutospacing="1"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ab/>
      </w:r>
    </w:p>
    <w:p w:rsidR="00C23CC2" w:rsidRDefault="00C23CC2" w:rsidP="00C23CC2">
      <w:pPr>
        <w:spacing w:before="100" w:beforeAutospacing="1" w:after="0" w:line="240" w:lineRule="auto"/>
        <w:jc w:val="center"/>
        <w:rPr>
          <w:rFonts w:ascii="Times New Roman" w:eastAsia="Times New Roman" w:hAnsi="Times New Roman" w:cs="Times New Roman"/>
          <w:b/>
          <w:bCs/>
          <w:sz w:val="24"/>
          <w:szCs w:val="24"/>
          <w:lang w:eastAsia="ru-RU"/>
        </w:rPr>
      </w:pPr>
      <w:r w:rsidRPr="00C23CC2">
        <w:rPr>
          <w:rFonts w:ascii="Times New Roman" w:eastAsia="Times New Roman" w:hAnsi="Times New Roman" w:cs="Times New Roman"/>
          <w:b/>
          <w:bCs/>
          <w:sz w:val="24"/>
          <w:szCs w:val="24"/>
          <w:lang w:eastAsia="ru-RU"/>
        </w:rPr>
        <w:t>Отчет</w:t>
      </w:r>
    </w:p>
    <w:p w:rsidR="00C23CC2" w:rsidRPr="00C23CC2" w:rsidRDefault="00C23CC2" w:rsidP="00C23C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23CC2">
        <w:rPr>
          <w:rFonts w:ascii="Times New Roman" w:eastAsia="Times New Roman" w:hAnsi="Times New Roman" w:cs="Times New Roman"/>
          <w:b/>
          <w:bCs/>
          <w:sz w:val="24"/>
          <w:szCs w:val="24"/>
          <w:lang w:eastAsia="ru-RU"/>
        </w:rPr>
        <w:t>о деятельности государственного учреждения «</w:t>
      </w:r>
      <w:proofErr w:type="spellStart"/>
      <w:r w:rsidR="00004526">
        <w:rPr>
          <w:rFonts w:ascii="Times New Roman" w:eastAsia="Times New Roman" w:hAnsi="Times New Roman" w:cs="Times New Roman"/>
          <w:b/>
          <w:bCs/>
          <w:sz w:val="24"/>
          <w:szCs w:val="24"/>
          <w:lang w:eastAsia="ru-RU"/>
        </w:rPr>
        <w:t>Приишимская</w:t>
      </w:r>
      <w:proofErr w:type="spellEnd"/>
      <w:r w:rsidR="00004526">
        <w:rPr>
          <w:rFonts w:ascii="Times New Roman" w:eastAsia="Times New Roman" w:hAnsi="Times New Roman" w:cs="Times New Roman"/>
          <w:b/>
          <w:bCs/>
          <w:sz w:val="24"/>
          <w:szCs w:val="24"/>
          <w:lang w:eastAsia="ru-RU"/>
        </w:rPr>
        <w:t xml:space="preserve"> основная школа</w:t>
      </w:r>
      <w:r w:rsidRPr="00C23CC2">
        <w:rPr>
          <w:rFonts w:ascii="Times New Roman" w:eastAsia="Times New Roman" w:hAnsi="Times New Roman" w:cs="Times New Roman"/>
          <w:b/>
          <w:bCs/>
          <w:sz w:val="24"/>
          <w:szCs w:val="24"/>
          <w:lang w:eastAsia="ru-RU"/>
        </w:rPr>
        <w:t>»  Астраханского района за 2017 год</w:t>
      </w:r>
      <w:r w:rsidRPr="00C23CC2">
        <w:rPr>
          <w:rFonts w:ascii="Times New Roman" w:eastAsia="Times New Roman" w:hAnsi="Times New Roman" w:cs="Times New Roman"/>
          <w:sz w:val="24"/>
          <w:szCs w:val="24"/>
          <w:lang w:eastAsia="ru-RU"/>
        </w:rPr>
        <w:t>  </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ГУ </w:t>
      </w:r>
      <w:r w:rsidRPr="00C23CC2">
        <w:rPr>
          <w:rFonts w:ascii="Times New Roman" w:eastAsia="Times New Roman" w:hAnsi="Times New Roman" w:cs="Times New Roman"/>
          <w:sz w:val="24"/>
          <w:szCs w:val="24"/>
          <w:lang w:val="kk-KZ" w:eastAsia="ru-RU"/>
        </w:rPr>
        <w:t>«</w:t>
      </w:r>
      <w:r w:rsidR="00004526">
        <w:rPr>
          <w:rFonts w:ascii="Times New Roman" w:eastAsia="Times New Roman" w:hAnsi="Times New Roman" w:cs="Times New Roman"/>
          <w:sz w:val="24"/>
          <w:szCs w:val="24"/>
          <w:lang w:val="kk-KZ" w:eastAsia="ru-RU"/>
        </w:rPr>
        <w:t>Приишимская основная школа</w:t>
      </w:r>
      <w:r w:rsidRPr="00C23CC2">
        <w:rPr>
          <w:rFonts w:ascii="Times New Roman" w:eastAsia="Times New Roman" w:hAnsi="Times New Roman" w:cs="Times New Roman"/>
          <w:sz w:val="24"/>
          <w:szCs w:val="24"/>
          <w:lang w:eastAsia="ru-RU"/>
        </w:rPr>
        <w:t>»</w:t>
      </w:r>
      <w:r w:rsidRPr="00C23CC2">
        <w:rPr>
          <w:rFonts w:ascii="Times New Roman" w:eastAsia="Times New Roman" w:hAnsi="Times New Roman" w:cs="Times New Roman"/>
          <w:sz w:val="24"/>
          <w:szCs w:val="24"/>
          <w:lang w:val="kk-KZ" w:eastAsia="ru-RU"/>
        </w:rPr>
        <w:t xml:space="preserve"> Астраханского  района</w:t>
      </w:r>
      <w:r w:rsidRPr="00C23CC2">
        <w:rPr>
          <w:rFonts w:ascii="Times New Roman" w:eastAsia="Times New Roman" w:hAnsi="Times New Roman" w:cs="Times New Roman"/>
          <w:sz w:val="24"/>
          <w:szCs w:val="24"/>
          <w:lang w:eastAsia="ru-RU"/>
        </w:rPr>
        <w:t xml:space="preserve"> является государственным органом, оказывающим государственные услуги в соответствии с законодательством Республики </w:t>
      </w:r>
      <w:r w:rsidR="00004526">
        <w:rPr>
          <w:rFonts w:ascii="Times New Roman" w:eastAsia="Times New Roman" w:hAnsi="Times New Roman" w:cs="Times New Roman"/>
          <w:sz w:val="24"/>
          <w:szCs w:val="24"/>
          <w:lang w:eastAsia="ru-RU"/>
        </w:rPr>
        <w:t>Казахстан от 15.04.2013 года  «</w:t>
      </w:r>
      <w:r w:rsidRPr="00C23CC2">
        <w:rPr>
          <w:rFonts w:ascii="Times New Roman" w:eastAsia="Times New Roman" w:hAnsi="Times New Roman" w:cs="Times New Roman"/>
          <w:sz w:val="24"/>
          <w:szCs w:val="24"/>
          <w:lang w:eastAsia="ru-RU"/>
        </w:rPr>
        <w:t>О государственных услугах».</w:t>
      </w:r>
    </w:p>
    <w:p w:rsid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Государственное учреждение оказывает  государственных услуг, </w:t>
      </w:r>
      <w:proofErr w:type="gramStart"/>
      <w:r w:rsidRPr="00C23CC2">
        <w:rPr>
          <w:rFonts w:ascii="Times New Roman" w:eastAsia="Times New Roman" w:hAnsi="Times New Roman" w:cs="Times New Roman"/>
          <w:sz w:val="24"/>
          <w:szCs w:val="24"/>
          <w:lang w:eastAsia="ru-RU"/>
        </w:rPr>
        <w:t>такие</w:t>
      </w:r>
      <w:proofErr w:type="gramEnd"/>
      <w:r w:rsidRPr="00C23CC2">
        <w:rPr>
          <w:rFonts w:ascii="Times New Roman" w:eastAsia="Times New Roman" w:hAnsi="Times New Roman" w:cs="Times New Roman"/>
          <w:sz w:val="24"/>
          <w:szCs w:val="24"/>
          <w:lang w:eastAsia="ru-RU"/>
        </w:rPr>
        <w:t xml:space="preserve"> как:</w:t>
      </w:r>
    </w:p>
    <w:p w:rsidR="00004526" w:rsidRPr="00004526" w:rsidRDefault="00004526" w:rsidP="00004526">
      <w:pPr>
        <w:pStyle w:val="a4"/>
        <w:numPr>
          <w:ilvl w:val="0"/>
          <w:numId w:val="1"/>
        </w:numPr>
        <w:spacing w:after="0" w:line="240" w:lineRule="auto"/>
        <w:jc w:val="both"/>
        <w:rPr>
          <w:rFonts w:ascii="Times New Roman" w:eastAsia="Times New Roman" w:hAnsi="Times New Roman" w:cs="Times New Roman"/>
          <w:color w:val="000000"/>
          <w:sz w:val="24"/>
          <w:szCs w:val="24"/>
          <w:lang w:eastAsia="ru-RU"/>
        </w:rPr>
      </w:pPr>
      <w:r w:rsidRPr="00004526">
        <w:rPr>
          <w:rFonts w:ascii="Times New Roman" w:eastAsia="Times New Roman" w:hAnsi="Times New Roman" w:cs="Times New Roman"/>
          <w:color w:val="000000"/>
          <w:sz w:val="24"/>
          <w:szCs w:val="24"/>
          <w:lang w:eastAsia="ru-RU"/>
        </w:rPr>
        <w:t>Прием документов и зачисление детей в дошкольные организации образования.</w:t>
      </w:r>
    </w:p>
    <w:p w:rsidR="00004526" w:rsidRPr="00004526" w:rsidRDefault="00004526" w:rsidP="00004526">
      <w:pPr>
        <w:pStyle w:val="a4"/>
        <w:numPr>
          <w:ilvl w:val="0"/>
          <w:numId w:val="1"/>
        </w:numPr>
        <w:spacing w:after="0" w:line="240" w:lineRule="auto"/>
        <w:jc w:val="both"/>
        <w:rPr>
          <w:rFonts w:ascii="Times New Roman" w:eastAsia="Times New Roman" w:hAnsi="Times New Roman" w:cs="Times New Roman"/>
          <w:color w:val="000000"/>
          <w:sz w:val="24"/>
          <w:szCs w:val="24"/>
          <w:lang w:eastAsia="ru-RU"/>
        </w:rPr>
      </w:pPr>
      <w:r w:rsidRPr="00004526">
        <w:rPr>
          <w:rFonts w:ascii="Times New Roman" w:eastAsia="Times New Roman" w:hAnsi="Times New Roman" w:cs="Times New Roman"/>
          <w:color w:val="000000"/>
          <w:sz w:val="24"/>
          <w:szCs w:val="24"/>
          <w:lang w:eastAsia="ru-RU"/>
        </w:rPr>
        <w:t xml:space="preserve">Прием документов и зачисление в организации образования независимо от ведомственной подчиненности для </w:t>
      </w:r>
      <w:proofErr w:type="gramStart"/>
      <w:r w:rsidRPr="00004526">
        <w:rPr>
          <w:rFonts w:ascii="Times New Roman" w:eastAsia="Times New Roman" w:hAnsi="Times New Roman" w:cs="Times New Roman"/>
          <w:color w:val="000000"/>
          <w:sz w:val="24"/>
          <w:szCs w:val="24"/>
          <w:lang w:eastAsia="ru-RU"/>
        </w:rPr>
        <w:t>обучения по</w:t>
      </w:r>
      <w:proofErr w:type="gramEnd"/>
      <w:r w:rsidRPr="00004526">
        <w:rPr>
          <w:rFonts w:ascii="Times New Roman" w:eastAsia="Times New Roman" w:hAnsi="Times New Roman" w:cs="Times New Roman"/>
          <w:color w:val="000000"/>
          <w:sz w:val="24"/>
          <w:szCs w:val="24"/>
          <w:lang w:eastAsia="ru-RU"/>
        </w:rPr>
        <w:t xml:space="preserve"> общеобразовательным программам начального, основного среднего, общего среднего образования.</w:t>
      </w:r>
    </w:p>
    <w:p w:rsidR="00004526" w:rsidRPr="00004526" w:rsidRDefault="00004526" w:rsidP="00004526">
      <w:pPr>
        <w:pStyle w:val="a4"/>
        <w:numPr>
          <w:ilvl w:val="0"/>
          <w:numId w:val="1"/>
        </w:numPr>
        <w:spacing w:after="0" w:line="240" w:lineRule="auto"/>
        <w:jc w:val="both"/>
        <w:rPr>
          <w:rFonts w:ascii="Times New Roman" w:eastAsia="Times New Roman" w:hAnsi="Times New Roman" w:cs="Times New Roman"/>
          <w:color w:val="000000"/>
          <w:sz w:val="24"/>
          <w:szCs w:val="24"/>
          <w:lang w:eastAsia="ru-RU"/>
        </w:rPr>
      </w:pPr>
      <w:r w:rsidRPr="00004526">
        <w:rPr>
          <w:rFonts w:ascii="Times New Roman" w:eastAsia="Times New Roman" w:hAnsi="Times New Roman" w:cs="Times New Roman"/>
          <w:color w:val="000000"/>
          <w:sz w:val="24"/>
          <w:szCs w:val="24"/>
          <w:lang w:eastAsia="ru-RU"/>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p w:rsidR="00004526" w:rsidRPr="00004526" w:rsidRDefault="00004526" w:rsidP="00004526">
      <w:pPr>
        <w:pStyle w:val="a4"/>
        <w:numPr>
          <w:ilvl w:val="0"/>
          <w:numId w:val="1"/>
        </w:numPr>
        <w:spacing w:after="0" w:line="240" w:lineRule="auto"/>
        <w:jc w:val="both"/>
        <w:rPr>
          <w:rFonts w:ascii="Times New Roman" w:eastAsia="Times New Roman" w:hAnsi="Times New Roman" w:cs="Times New Roman"/>
          <w:sz w:val="24"/>
          <w:szCs w:val="24"/>
          <w:lang w:eastAsia="ru-RU"/>
        </w:rPr>
      </w:pPr>
      <w:r w:rsidRPr="00004526">
        <w:rPr>
          <w:rFonts w:ascii="Times New Roman" w:eastAsia="Times New Roman" w:hAnsi="Times New Roman" w:cs="Times New Roman"/>
          <w:sz w:val="24"/>
          <w:szCs w:val="24"/>
          <w:lang w:eastAsia="ru-RU"/>
        </w:rPr>
        <w:t>Предоставление бесплатного и льготного питания отдельным категориям обучающихся и воспитанников в общеобразовательных школах.</w:t>
      </w:r>
    </w:p>
    <w:p w:rsidR="00004526" w:rsidRPr="00004526" w:rsidRDefault="00004526" w:rsidP="00004526">
      <w:pPr>
        <w:pStyle w:val="a4"/>
        <w:numPr>
          <w:ilvl w:val="0"/>
          <w:numId w:val="1"/>
        </w:numPr>
        <w:spacing w:after="0" w:line="240" w:lineRule="auto"/>
        <w:jc w:val="both"/>
        <w:rPr>
          <w:rFonts w:ascii="Times New Roman" w:eastAsia="Times New Roman" w:hAnsi="Times New Roman" w:cs="Times New Roman"/>
          <w:color w:val="000000"/>
          <w:sz w:val="24"/>
          <w:szCs w:val="24"/>
          <w:lang w:eastAsia="ru-RU"/>
        </w:rPr>
      </w:pPr>
      <w:r w:rsidRPr="00004526">
        <w:rPr>
          <w:rFonts w:ascii="Times New Roman" w:eastAsia="Times New Roman" w:hAnsi="Times New Roman" w:cs="Times New Roman"/>
          <w:color w:val="000000"/>
          <w:sz w:val="24"/>
          <w:szCs w:val="24"/>
          <w:lang w:eastAsia="ru-RU"/>
        </w:rPr>
        <w:t>Прием документов и выдача направлений на предоставление отдыха детям из малообеспеченных семей в загородных и пришкольных лагерях.</w:t>
      </w:r>
    </w:p>
    <w:p w:rsidR="00004526" w:rsidRPr="00004526" w:rsidRDefault="00004526" w:rsidP="00004526">
      <w:pPr>
        <w:pStyle w:val="a4"/>
        <w:numPr>
          <w:ilvl w:val="0"/>
          <w:numId w:val="1"/>
        </w:numPr>
        <w:spacing w:after="0" w:line="240" w:lineRule="auto"/>
        <w:jc w:val="both"/>
        <w:rPr>
          <w:rFonts w:ascii="Times New Roman" w:eastAsia="Times New Roman" w:hAnsi="Times New Roman" w:cs="Times New Roman"/>
          <w:sz w:val="24"/>
          <w:szCs w:val="24"/>
          <w:lang w:eastAsia="ru-RU"/>
        </w:rPr>
      </w:pPr>
      <w:r w:rsidRPr="00004526">
        <w:rPr>
          <w:rFonts w:ascii="Times New Roman" w:eastAsia="Times New Roman" w:hAnsi="Times New Roman" w:cs="Times New Roman"/>
          <w:sz w:val="24"/>
          <w:szCs w:val="24"/>
          <w:lang w:eastAsia="ru-RU"/>
        </w:rPr>
        <w:t>Выдача дубликатов документов об основном среднем, общем среднем образовании.</w:t>
      </w:r>
    </w:p>
    <w:p w:rsidR="00C23CC2" w:rsidRPr="00004526" w:rsidRDefault="00004526" w:rsidP="00004526">
      <w:pPr>
        <w:pStyle w:val="a4"/>
        <w:numPr>
          <w:ilvl w:val="0"/>
          <w:numId w:val="1"/>
        </w:numPr>
        <w:spacing w:after="0" w:line="240" w:lineRule="auto"/>
        <w:jc w:val="both"/>
        <w:rPr>
          <w:rFonts w:ascii="Times New Roman" w:eastAsia="Times New Roman" w:hAnsi="Times New Roman" w:cs="Times New Roman"/>
          <w:color w:val="000000"/>
          <w:sz w:val="24"/>
          <w:szCs w:val="24"/>
          <w:lang w:eastAsia="ru-RU"/>
        </w:rPr>
      </w:pPr>
      <w:r w:rsidRPr="00004526">
        <w:rPr>
          <w:rFonts w:ascii="Times New Roman" w:eastAsia="Times New Roman" w:hAnsi="Times New Roman" w:cs="Times New Roman"/>
          <w:color w:val="000000"/>
          <w:sz w:val="24"/>
          <w:szCs w:val="24"/>
          <w:lang w:eastAsia="ru-RU"/>
        </w:rPr>
        <w:t xml:space="preserve">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004526">
        <w:rPr>
          <w:rFonts w:ascii="Times New Roman" w:eastAsia="Times New Roman" w:hAnsi="Times New Roman" w:cs="Times New Roman"/>
          <w:color w:val="000000"/>
          <w:sz w:val="24"/>
          <w:szCs w:val="24"/>
          <w:lang w:eastAsia="ru-RU"/>
        </w:rPr>
        <w:t>послесреднего</w:t>
      </w:r>
      <w:proofErr w:type="spellEnd"/>
      <w:r w:rsidRPr="00004526">
        <w:rPr>
          <w:rFonts w:ascii="Times New Roman" w:eastAsia="Times New Roman" w:hAnsi="Times New Roman" w:cs="Times New Roman"/>
          <w:color w:val="000000"/>
          <w:sz w:val="24"/>
          <w:szCs w:val="24"/>
          <w:lang w:eastAsia="ru-RU"/>
        </w:rPr>
        <w:t xml:space="preserve"> образования.</w:t>
      </w:r>
    </w:p>
    <w:p w:rsidR="00C23CC2" w:rsidRDefault="00C23CC2" w:rsidP="00C23CC2">
      <w:pPr>
        <w:spacing w:before="100" w:beforeAutospacing="1" w:after="0"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Полная информация о порядке предоставления государственных услуг располагается на </w:t>
      </w:r>
      <w:r>
        <w:rPr>
          <w:rFonts w:ascii="Times New Roman" w:eastAsia="Times New Roman" w:hAnsi="Times New Roman" w:cs="Times New Roman"/>
          <w:sz w:val="24"/>
          <w:szCs w:val="24"/>
          <w:lang w:eastAsia="ru-RU"/>
        </w:rPr>
        <w:t xml:space="preserve">информационных </w:t>
      </w:r>
      <w:r w:rsidRPr="00C23CC2">
        <w:rPr>
          <w:rFonts w:ascii="Times New Roman" w:eastAsia="Times New Roman" w:hAnsi="Times New Roman" w:cs="Times New Roman"/>
          <w:sz w:val="24"/>
          <w:szCs w:val="24"/>
          <w:lang w:eastAsia="ru-RU"/>
        </w:rPr>
        <w:t>стендах</w:t>
      </w:r>
      <w:r>
        <w:rPr>
          <w:rFonts w:ascii="Times New Roman" w:eastAsia="Times New Roman" w:hAnsi="Times New Roman" w:cs="Times New Roman"/>
          <w:sz w:val="24"/>
          <w:szCs w:val="24"/>
          <w:lang w:eastAsia="ru-RU"/>
        </w:rPr>
        <w:t>.</w:t>
      </w:r>
    </w:p>
    <w:p w:rsidR="00C23CC2" w:rsidRPr="00C23CC2" w:rsidRDefault="00C23CC2" w:rsidP="00C23CC2">
      <w:pPr>
        <w:spacing w:before="100" w:beforeAutospacing="1" w:after="0"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ab/>
        <w:t xml:space="preserve">На постоянной основе проводится внутренний </w:t>
      </w:r>
      <w:proofErr w:type="gramStart"/>
      <w:r w:rsidRPr="00C23CC2">
        <w:rPr>
          <w:rFonts w:ascii="Times New Roman" w:eastAsia="Times New Roman" w:hAnsi="Times New Roman" w:cs="Times New Roman"/>
          <w:sz w:val="24"/>
          <w:szCs w:val="24"/>
          <w:lang w:eastAsia="ru-RU"/>
        </w:rPr>
        <w:t>контроль за</w:t>
      </w:r>
      <w:proofErr w:type="gramEnd"/>
      <w:r w:rsidRPr="00C23CC2">
        <w:rPr>
          <w:rFonts w:ascii="Times New Roman" w:eastAsia="Times New Roman" w:hAnsi="Times New Roman" w:cs="Times New Roman"/>
          <w:sz w:val="24"/>
          <w:szCs w:val="24"/>
          <w:lang w:eastAsia="ru-RU"/>
        </w:rPr>
        <w:t xml:space="preserve"> качеством оказания государственных услуг ответственными работниками и руководителем государственного учреждения. Нареканий за отчетный период по вопросам оказания государственных услуг не было. Жалоб со стороны услугополучателей не поступало (приложение):</w:t>
      </w:r>
    </w:p>
    <w:p w:rsidR="00C23CC2" w:rsidRPr="00C23CC2" w:rsidRDefault="00C23CC2" w:rsidP="00C23CC2">
      <w:pPr>
        <w:spacing w:before="100" w:beforeAutospacing="1" w:after="100" w:afterAutospacing="1" w:line="240" w:lineRule="auto"/>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              </w:t>
      </w:r>
      <w:r w:rsidRPr="00C23CC2">
        <w:rPr>
          <w:rFonts w:ascii="Times New Roman" w:eastAsia="Times New Roman" w:hAnsi="Times New Roman" w:cs="Times New Roman"/>
          <w:b/>
          <w:bCs/>
          <w:sz w:val="24"/>
          <w:szCs w:val="24"/>
          <w:lang w:eastAsia="ru-RU"/>
        </w:rPr>
        <w:t>Информация о жалобах услуг получателей</w:t>
      </w:r>
      <w:r w:rsidRPr="00C23CC2">
        <w:rPr>
          <w:rFonts w:ascii="Times New Roman" w:eastAsia="Times New Roman" w:hAnsi="Times New Roman" w:cs="Times New Roman"/>
          <w:sz w:val="24"/>
          <w:szCs w:val="24"/>
          <w:lang w:eastAsia="ru-RU"/>
        </w:rPr>
        <w:br/>
      </w:r>
      <w:r w:rsidRPr="00C23CC2">
        <w:rPr>
          <w:rFonts w:ascii="Times New Roman" w:eastAsia="Times New Roman" w:hAnsi="Times New Roman" w:cs="Times New Roman"/>
          <w:b/>
          <w:bCs/>
          <w:sz w:val="24"/>
          <w:szCs w:val="24"/>
          <w:lang w:eastAsia="ru-RU"/>
        </w:rPr>
        <w:t xml:space="preserve">          по вопросам оказания государственных услуг</w:t>
      </w:r>
    </w:p>
    <w:tbl>
      <w:tblPr>
        <w:tblW w:w="6390"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22"/>
        <w:gridCol w:w="826"/>
        <w:gridCol w:w="1628"/>
        <w:gridCol w:w="1441"/>
        <w:gridCol w:w="1441"/>
        <w:gridCol w:w="1022"/>
        <w:gridCol w:w="1134"/>
        <w:gridCol w:w="68"/>
      </w:tblGrid>
      <w:tr w:rsidR="00C23CC2" w:rsidRPr="00C23CC2" w:rsidTr="00C23CC2">
        <w:trPr>
          <w:tblCellSpacing w:w="0" w:type="dxa"/>
        </w:trPr>
        <w:tc>
          <w:tcPr>
            <w:tcW w:w="1022"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Сведения</w:t>
            </w:r>
            <w:r w:rsidRPr="00C23CC2">
              <w:rPr>
                <w:rFonts w:ascii="Times New Roman" w:eastAsia="Times New Roman" w:hAnsi="Times New Roman" w:cs="Times New Roman"/>
                <w:sz w:val="24"/>
                <w:szCs w:val="24"/>
                <w:lang w:eastAsia="ru-RU"/>
              </w:rPr>
              <w:br/>
              <w:t>о заявителе жалобы</w:t>
            </w:r>
          </w:p>
        </w:tc>
        <w:tc>
          <w:tcPr>
            <w:tcW w:w="82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Суть</w:t>
            </w:r>
            <w:r w:rsidRPr="00C23CC2">
              <w:rPr>
                <w:rFonts w:ascii="Times New Roman" w:eastAsia="Times New Roman" w:hAnsi="Times New Roman" w:cs="Times New Roman"/>
                <w:sz w:val="24"/>
                <w:szCs w:val="24"/>
                <w:lang w:eastAsia="ru-RU"/>
              </w:rPr>
              <w:br/>
              <w:t>жалобы</w:t>
            </w:r>
          </w:p>
        </w:tc>
        <w:tc>
          <w:tcPr>
            <w:tcW w:w="169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Орган</w:t>
            </w:r>
            <w:r w:rsidRPr="00C23CC2">
              <w:rPr>
                <w:rFonts w:ascii="Times New Roman" w:eastAsia="Times New Roman" w:hAnsi="Times New Roman" w:cs="Times New Roman"/>
                <w:sz w:val="24"/>
                <w:szCs w:val="24"/>
                <w:lang w:eastAsia="ru-RU"/>
              </w:rPr>
              <w:br/>
              <w:t xml:space="preserve">(организация), </w:t>
            </w:r>
            <w:r w:rsidRPr="00C23CC2">
              <w:rPr>
                <w:rFonts w:ascii="Times New Roman" w:eastAsia="Times New Roman" w:hAnsi="Times New Roman" w:cs="Times New Roman"/>
                <w:sz w:val="24"/>
                <w:szCs w:val="24"/>
                <w:lang w:eastAsia="ru-RU"/>
              </w:rPr>
              <w:br/>
              <w:t>рассмотревший</w:t>
            </w:r>
            <w:r w:rsidRPr="00C23CC2">
              <w:rPr>
                <w:rFonts w:ascii="Times New Roman" w:eastAsia="Times New Roman" w:hAnsi="Times New Roman" w:cs="Times New Roman"/>
                <w:sz w:val="24"/>
                <w:szCs w:val="24"/>
                <w:lang w:eastAsia="ru-RU"/>
              </w:rPr>
              <w:br/>
              <w:t>жалобу и (или)</w:t>
            </w:r>
            <w:r w:rsidRPr="00C23CC2">
              <w:rPr>
                <w:rFonts w:ascii="Times New Roman" w:eastAsia="Times New Roman" w:hAnsi="Times New Roman" w:cs="Times New Roman"/>
                <w:sz w:val="24"/>
                <w:szCs w:val="24"/>
                <w:lang w:eastAsia="ru-RU"/>
              </w:rPr>
              <w:br/>
              <w:t>принявший</w:t>
            </w:r>
            <w:r w:rsidRPr="00C23CC2">
              <w:rPr>
                <w:rFonts w:ascii="Times New Roman" w:eastAsia="Times New Roman" w:hAnsi="Times New Roman" w:cs="Times New Roman"/>
                <w:sz w:val="24"/>
                <w:szCs w:val="24"/>
                <w:lang w:eastAsia="ru-RU"/>
              </w:rPr>
              <w:br/>
              <w:t>решение</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Дата</w:t>
            </w:r>
            <w:r w:rsidRPr="00C23CC2">
              <w:rPr>
                <w:rFonts w:ascii="Times New Roman" w:eastAsia="Times New Roman" w:hAnsi="Times New Roman" w:cs="Times New Roman"/>
                <w:sz w:val="24"/>
                <w:szCs w:val="24"/>
                <w:lang w:eastAsia="ru-RU"/>
              </w:rPr>
              <w:br/>
              <w:t>рассмотрения</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документа по итогам рассмотрения жалобы</w:t>
            </w:r>
          </w:p>
        </w:tc>
        <w:tc>
          <w:tcPr>
            <w:tcW w:w="1087"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Принятое</w:t>
            </w:r>
            <w:r w:rsidRPr="00C23CC2">
              <w:rPr>
                <w:rFonts w:ascii="Times New Roman" w:eastAsia="Times New Roman" w:hAnsi="Times New Roman" w:cs="Times New Roman"/>
                <w:sz w:val="24"/>
                <w:szCs w:val="24"/>
                <w:lang w:eastAsia="ru-RU"/>
              </w:rPr>
              <w:br/>
              <w:t>решение</w:t>
            </w:r>
          </w:p>
        </w:tc>
        <w:tc>
          <w:tcPr>
            <w:tcW w:w="1202" w:type="dxa"/>
            <w:gridSpan w:val="2"/>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Сведения о</w:t>
            </w:r>
            <w:r w:rsidRPr="00C23CC2">
              <w:rPr>
                <w:rFonts w:ascii="Times New Roman" w:eastAsia="Times New Roman" w:hAnsi="Times New Roman" w:cs="Times New Roman"/>
                <w:sz w:val="24"/>
                <w:szCs w:val="24"/>
                <w:lang w:eastAsia="ru-RU"/>
              </w:rPr>
              <w:br/>
              <w:t>пересмотре</w:t>
            </w:r>
            <w:r w:rsidRPr="00C23CC2">
              <w:rPr>
                <w:rFonts w:ascii="Times New Roman" w:eastAsia="Times New Roman" w:hAnsi="Times New Roman" w:cs="Times New Roman"/>
                <w:sz w:val="24"/>
                <w:szCs w:val="24"/>
                <w:lang w:eastAsia="ru-RU"/>
              </w:rPr>
              <w:br/>
              <w:t xml:space="preserve">принятого </w:t>
            </w:r>
            <w:r w:rsidRPr="00C23CC2">
              <w:rPr>
                <w:rFonts w:ascii="Times New Roman" w:eastAsia="Times New Roman" w:hAnsi="Times New Roman" w:cs="Times New Roman"/>
                <w:sz w:val="24"/>
                <w:szCs w:val="24"/>
                <w:lang w:eastAsia="ru-RU"/>
              </w:rPr>
              <w:br/>
              <w:t>решения</w:t>
            </w:r>
          </w:p>
        </w:tc>
      </w:tr>
      <w:tr w:rsidR="00C23CC2" w:rsidRPr="00C23CC2" w:rsidTr="00C23CC2">
        <w:trPr>
          <w:gridAfter w:val="1"/>
          <w:wAfter w:w="68" w:type="dxa"/>
          <w:tblCellSpacing w:w="0" w:type="dxa"/>
        </w:trPr>
        <w:tc>
          <w:tcPr>
            <w:tcW w:w="1022"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82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69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087"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134"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r>
    </w:tbl>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lastRenderedPageBreak/>
        <w:tab/>
        <w:t>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меры направленные на упрощение процесса оказания государственных услуг, сокращение сроков оказания государственных услуг, перечня документов, представляемых услуг получателями.</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Принять соответствующие меры, в том числе организационного характера, направленные на своевременное оказание государственных услуг.</w:t>
      </w:r>
    </w:p>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    </w:t>
      </w:r>
      <w:r w:rsidRPr="00C23CC2">
        <w:rPr>
          <w:rFonts w:ascii="Times New Roman" w:eastAsia="Times New Roman" w:hAnsi="Times New Roman" w:cs="Times New Roman"/>
          <w:sz w:val="24"/>
          <w:szCs w:val="24"/>
          <w:lang w:eastAsia="ru-RU"/>
        </w:rPr>
        <w:tab/>
        <w:t>В соответствии с действующим законодательством в сфере оказания государственных услуг ГУ «</w:t>
      </w:r>
      <w:proofErr w:type="spellStart"/>
      <w:r w:rsidR="00004526">
        <w:rPr>
          <w:rFonts w:ascii="Times New Roman" w:eastAsia="Times New Roman" w:hAnsi="Times New Roman" w:cs="Times New Roman"/>
          <w:sz w:val="24"/>
          <w:szCs w:val="24"/>
          <w:lang w:eastAsia="ru-RU"/>
        </w:rPr>
        <w:t>Приишимская</w:t>
      </w:r>
      <w:proofErr w:type="spellEnd"/>
      <w:r w:rsidR="00004526">
        <w:rPr>
          <w:rFonts w:ascii="Times New Roman" w:eastAsia="Times New Roman" w:hAnsi="Times New Roman" w:cs="Times New Roman"/>
          <w:sz w:val="24"/>
          <w:szCs w:val="24"/>
          <w:lang w:eastAsia="ru-RU"/>
        </w:rPr>
        <w:t xml:space="preserve"> основная школа</w:t>
      </w:r>
      <w:r w:rsidRPr="00C23CC2">
        <w:rPr>
          <w:rFonts w:ascii="Times New Roman" w:eastAsia="Times New Roman" w:hAnsi="Times New Roman" w:cs="Times New Roman"/>
          <w:sz w:val="24"/>
          <w:szCs w:val="24"/>
          <w:lang w:eastAsia="ru-RU"/>
        </w:rPr>
        <w:t>»</w:t>
      </w:r>
      <w:r w:rsidRPr="00C23CC2">
        <w:rPr>
          <w:rFonts w:ascii="Times New Roman" w:eastAsia="Times New Roman" w:hAnsi="Times New Roman" w:cs="Times New Roman"/>
          <w:sz w:val="24"/>
          <w:szCs w:val="24"/>
          <w:lang w:val="kk-KZ" w:eastAsia="ru-RU"/>
        </w:rPr>
        <w:t xml:space="preserve"> Астраханского района</w:t>
      </w:r>
      <w:r w:rsidRPr="00C23CC2">
        <w:rPr>
          <w:rFonts w:ascii="Times New Roman" w:eastAsia="Times New Roman" w:hAnsi="Times New Roman" w:cs="Times New Roman"/>
          <w:sz w:val="24"/>
          <w:szCs w:val="24"/>
          <w:lang w:eastAsia="ru-RU"/>
        </w:rPr>
        <w:t>» в феврале-марте 2018 года запланированы мероприятия по проведению публичных обсуждений отчета о деятельности государственного учреждения в сфере оказания государственных услуг: отчет за 2017</w:t>
      </w:r>
      <w:r w:rsidRPr="00C23CC2">
        <w:rPr>
          <w:rFonts w:ascii="Times New Roman" w:eastAsia="Times New Roman" w:hAnsi="Times New Roman" w:cs="Times New Roman"/>
          <w:sz w:val="24"/>
          <w:szCs w:val="24"/>
          <w:lang w:val="kk-KZ" w:eastAsia="ru-RU"/>
        </w:rPr>
        <w:t xml:space="preserve"> </w:t>
      </w:r>
      <w:r w:rsidRPr="00C23CC2">
        <w:rPr>
          <w:rFonts w:ascii="Times New Roman" w:eastAsia="Times New Roman" w:hAnsi="Times New Roman" w:cs="Times New Roman"/>
          <w:sz w:val="24"/>
          <w:szCs w:val="24"/>
          <w:lang w:eastAsia="ru-RU"/>
        </w:rPr>
        <w:t xml:space="preserve">год будет размещен на сайте </w:t>
      </w:r>
      <w:proofErr w:type="spellStart"/>
      <w:r w:rsidRPr="00C23CC2">
        <w:rPr>
          <w:rFonts w:ascii="Times New Roman" w:eastAsia="Times New Roman" w:hAnsi="Times New Roman" w:cs="Times New Roman"/>
          <w:sz w:val="24"/>
          <w:szCs w:val="24"/>
          <w:lang w:eastAsia="ru-RU"/>
        </w:rPr>
        <w:t>акима</w:t>
      </w:r>
      <w:proofErr w:type="spellEnd"/>
      <w:r w:rsidRPr="00C23CC2">
        <w:rPr>
          <w:rFonts w:ascii="Times New Roman" w:eastAsia="Times New Roman" w:hAnsi="Times New Roman" w:cs="Times New Roman"/>
          <w:sz w:val="24"/>
          <w:szCs w:val="24"/>
          <w:lang w:eastAsia="ru-RU"/>
        </w:rPr>
        <w:t xml:space="preserve"> района. </w:t>
      </w:r>
    </w:p>
    <w:p w:rsidR="00C23CC2" w:rsidRPr="00C23CC2" w:rsidRDefault="00C23CC2" w:rsidP="00C23CC2">
      <w:pPr>
        <w:spacing w:before="100" w:beforeAutospacing="1" w:after="100" w:afterAutospacing="1" w:line="240" w:lineRule="auto"/>
        <w:jc w:val="center"/>
        <w:rPr>
          <w:rFonts w:ascii="Times New Roman" w:eastAsia="Times New Roman" w:hAnsi="Times New Roman" w:cs="Times New Roman"/>
          <w:color w:val="FF0000"/>
          <w:sz w:val="24"/>
          <w:szCs w:val="24"/>
          <w:lang w:eastAsia="ru-RU"/>
        </w:rPr>
      </w:pPr>
      <w:r w:rsidRPr="00C23CC2">
        <w:rPr>
          <w:rFonts w:ascii="Times New Roman" w:eastAsia="Times New Roman" w:hAnsi="Times New Roman" w:cs="Times New Roman"/>
          <w:b/>
          <w:color w:val="FF0000"/>
          <w:sz w:val="24"/>
          <w:szCs w:val="24"/>
          <w:lang w:eastAsia="ru-RU"/>
        </w:rPr>
        <w:t>Контактная информация:</w:t>
      </w:r>
    </w:p>
    <w:p w:rsidR="00C23CC2" w:rsidRPr="00C23CC2" w:rsidRDefault="00004526" w:rsidP="00C23CC2">
      <w:pPr>
        <w:spacing w:before="100" w:beforeAutospacing="1" w:after="100" w:afterAutospacing="1" w:line="240" w:lineRule="auto"/>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val="kk-KZ" w:eastAsia="ru-RU"/>
        </w:rPr>
        <w:t>улица  Бейбитшилик 45  село  Приишимка</w:t>
      </w:r>
      <w:r w:rsidR="00C23CC2" w:rsidRPr="00C23CC2">
        <w:rPr>
          <w:rFonts w:ascii="Times New Roman" w:eastAsia="Times New Roman" w:hAnsi="Times New Roman" w:cs="Times New Roman"/>
          <w:b/>
          <w:color w:val="FF0000"/>
          <w:sz w:val="24"/>
          <w:szCs w:val="24"/>
          <w:lang w:val="kk-KZ" w:eastAsia="ru-RU"/>
        </w:rPr>
        <w:t xml:space="preserve">  Астраханский  район  Акмолинская  область</w:t>
      </w:r>
      <w:r w:rsidR="00C23CC2" w:rsidRPr="00C23CC2">
        <w:rPr>
          <w:rFonts w:ascii="Times New Roman" w:eastAsia="Times New Roman" w:hAnsi="Times New Roman" w:cs="Times New Roman"/>
          <w:b/>
          <w:color w:val="FF0000"/>
          <w:sz w:val="24"/>
          <w:szCs w:val="24"/>
          <w:lang w:eastAsia="ru-RU"/>
        </w:rPr>
        <w:t xml:space="preserve">,  </w:t>
      </w:r>
      <w:r w:rsidR="00C23CC2" w:rsidRPr="00C23CC2">
        <w:rPr>
          <w:rFonts w:ascii="Times New Roman" w:eastAsia="Times New Roman" w:hAnsi="Times New Roman" w:cs="Times New Roman"/>
          <w:b/>
          <w:color w:val="FF0000"/>
          <w:sz w:val="24"/>
          <w:szCs w:val="24"/>
          <w:lang w:val="kk-KZ" w:eastAsia="ru-RU"/>
        </w:rPr>
        <w:t xml:space="preserve">ГУ « </w:t>
      </w:r>
      <w:proofErr w:type="spellStart"/>
      <w:r>
        <w:rPr>
          <w:rFonts w:ascii="Times New Roman" w:eastAsia="Times New Roman" w:hAnsi="Times New Roman" w:cs="Times New Roman"/>
          <w:b/>
          <w:color w:val="FF0000"/>
          <w:sz w:val="24"/>
          <w:szCs w:val="24"/>
          <w:lang w:eastAsia="ru-RU"/>
        </w:rPr>
        <w:t>Приишимская</w:t>
      </w:r>
      <w:proofErr w:type="spellEnd"/>
      <w:r>
        <w:rPr>
          <w:rFonts w:ascii="Times New Roman" w:eastAsia="Times New Roman" w:hAnsi="Times New Roman" w:cs="Times New Roman"/>
          <w:b/>
          <w:color w:val="FF0000"/>
          <w:sz w:val="24"/>
          <w:szCs w:val="24"/>
          <w:lang w:eastAsia="ru-RU"/>
        </w:rPr>
        <w:t xml:space="preserve"> основная школа</w:t>
      </w:r>
      <w:r w:rsidR="00C23CC2" w:rsidRPr="00C23CC2">
        <w:rPr>
          <w:rFonts w:ascii="Times New Roman" w:eastAsia="Times New Roman" w:hAnsi="Times New Roman" w:cs="Times New Roman"/>
          <w:b/>
          <w:color w:val="FF0000"/>
          <w:sz w:val="24"/>
          <w:szCs w:val="24"/>
          <w:lang w:eastAsia="ru-RU"/>
        </w:rPr>
        <w:t xml:space="preserve">» </w:t>
      </w:r>
      <w:r w:rsidR="00C23CC2" w:rsidRPr="00C23CC2">
        <w:rPr>
          <w:rFonts w:ascii="Times New Roman" w:eastAsia="Times New Roman" w:hAnsi="Times New Roman" w:cs="Times New Roman"/>
          <w:b/>
          <w:color w:val="FF0000"/>
          <w:sz w:val="24"/>
          <w:szCs w:val="24"/>
          <w:lang w:val="kk-KZ" w:eastAsia="ru-RU"/>
        </w:rPr>
        <w:t>Астраханского  района</w:t>
      </w:r>
      <w:r w:rsidR="00C23CC2" w:rsidRPr="00C23CC2">
        <w:rPr>
          <w:rFonts w:ascii="Times New Roman" w:eastAsia="Times New Roman" w:hAnsi="Times New Roman" w:cs="Times New Roman"/>
          <w:b/>
          <w:color w:val="FF0000"/>
          <w:sz w:val="24"/>
          <w:szCs w:val="24"/>
          <w:lang w:eastAsia="ru-RU"/>
        </w:rPr>
        <w:t>,</w:t>
      </w:r>
    </w:p>
    <w:p w:rsidR="00C23CC2" w:rsidRPr="00C23CC2" w:rsidRDefault="00C23CC2" w:rsidP="00C23C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23CC2">
        <w:rPr>
          <w:rFonts w:ascii="Times New Roman" w:eastAsia="Times New Roman" w:hAnsi="Times New Roman" w:cs="Times New Roman"/>
          <w:b/>
          <w:sz w:val="24"/>
          <w:szCs w:val="24"/>
          <w:lang w:eastAsia="ru-RU"/>
        </w:rPr>
        <w:t>номер телефона </w:t>
      </w:r>
      <w:r w:rsidR="00004526">
        <w:rPr>
          <w:rFonts w:ascii="Times New Roman" w:eastAsia="Times New Roman" w:hAnsi="Times New Roman" w:cs="Times New Roman"/>
          <w:b/>
          <w:sz w:val="24"/>
          <w:szCs w:val="24"/>
          <w:lang w:val="kk-KZ" w:eastAsia="ru-RU"/>
        </w:rPr>
        <w:t>5-11-71</w:t>
      </w:r>
    </w:p>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color w:val="FF0000"/>
          <w:sz w:val="24"/>
          <w:szCs w:val="24"/>
          <w:lang w:eastAsia="ru-RU"/>
        </w:rPr>
      </w:pPr>
      <w:r w:rsidRPr="00C23CC2">
        <w:rPr>
          <w:rFonts w:ascii="Times New Roman" w:eastAsia="Times New Roman" w:hAnsi="Times New Roman" w:cs="Times New Roman"/>
          <w:color w:val="FF0000"/>
          <w:sz w:val="24"/>
          <w:szCs w:val="24"/>
          <w:lang w:eastAsia="ru-RU"/>
        </w:rPr>
        <w:t>Прием осуществляется в рабочие дни, кроме выходных и праздничных дней, с 8.30 до 18.00 часов, перерыв на обед с 13.00 до 14.30 часов.</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p>
    <w:p w:rsidR="009125DF" w:rsidRDefault="009125DF"/>
    <w:sectPr w:rsidR="009125DF" w:rsidSect="009125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C96F19"/>
    <w:multiLevelType w:val="hybridMultilevel"/>
    <w:tmpl w:val="57EA1972"/>
    <w:lvl w:ilvl="0" w:tplc="469E9A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3CC2"/>
    <w:rsid w:val="00004526"/>
    <w:rsid w:val="007618D3"/>
    <w:rsid w:val="009125DF"/>
    <w:rsid w:val="00C23C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5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3CC2"/>
    <w:rPr>
      <w:b/>
      <w:bCs/>
    </w:rPr>
  </w:style>
  <w:style w:type="paragraph" w:styleId="a4">
    <w:name w:val="List Paragraph"/>
    <w:basedOn w:val="a"/>
    <w:uiPriority w:val="34"/>
    <w:qFormat/>
    <w:rsid w:val="00004526"/>
    <w:pPr>
      <w:ind w:left="720"/>
      <w:contextualSpacing/>
    </w:pPr>
  </w:style>
</w:styles>
</file>

<file path=word/webSettings.xml><?xml version="1.0" encoding="utf-8"?>
<w:webSettings xmlns:r="http://schemas.openxmlformats.org/officeDocument/2006/relationships" xmlns:w="http://schemas.openxmlformats.org/wordprocessingml/2006/main">
  <w:divs>
    <w:div w:id="157815329">
      <w:bodyDiv w:val="1"/>
      <w:marLeft w:val="0"/>
      <w:marRight w:val="0"/>
      <w:marTop w:val="0"/>
      <w:marBottom w:val="0"/>
      <w:divBdr>
        <w:top w:val="none" w:sz="0" w:space="0" w:color="auto"/>
        <w:left w:val="none" w:sz="0" w:space="0" w:color="auto"/>
        <w:bottom w:val="none" w:sz="0" w:space="0" w:color="auto"/>
        <w:right w:val="none" w:sz="0" w:space="0" w:color="auto"/>
      </w:divBdr>
    </w:div>
    <w:div w:id="453910700">
      <w:bodyDiv w:val="1"/>
      <w:marLeft w:val="0"/>
      <w:marRight w:val="0"/>
      <w:marTop w:val="0"/>
      <w:marBottom w:val="0"/>
      <w:divBdr>
        <w:top w:val="none" w:sz="0" w:space="0" w:color="auto"/>
        <w:left w:val="none" w:sz="0" w:space="0" w:color="auto"/>
        <w:bottom w:val="none" w:sz="0" w:space="0" w:color="auto"/>
        <w:right w:val="none" w:sz="0" w:space="0" w:color="auto"/>
      </w:divBdr>
    </w:div>
    <w:div w:id="493377125">
      <w:bodyDiv w:val="1"/>
      <w:marLeft w:val="0"/>
      <w:marRight w:val="0"/>
      <w:marTop w:val="0"/>
      <w:marBottom w:val="0"/>
      <w:divBdr>
        <w:top w:val="none" w:sz="0" w:space="0" w:color="auto"/>
        <w:left w:val="none" w:sz="0" w:space="0" w:color="auto"/>
        <w:bottom w:val="none" w:sz="0" w:space="0" w:color="auto"/>
        <w:right w:val="none" w:sz="0" w:space="0" w:color="auto"/>
      </w:divBdr>
    </w:div>
    <w:div w:id="607204944">
      <w:bodyDiv w:val="1"/>
      <w:marLeft w:val="0"/>
      <w:marRight w:val="0"/>
      <w:marTop w:val="0"/>
      <w:marBottom w:val="0"/>
      <w:divBdr>
        <w:top w:val="none" w:sz="0" w:space="0" w:color="auto"/>
        <w:left w:val="none" w:sz="0" w:space="0" w:color="auto"/>
        <w:bottom w:val="none" w:sz="0" w:space="0" w:color="auto"/>
        <w:right w:val="none" w:sz="0" w:space="0" w:color="auto"/>
      </w:divBdr>
    </w:div>
    <w:div w:id="617376303">
      <w:bodyDiv w:val="1"/>
      <w:marLeft w:val="0"/>
      <w:marRight w:val="0"/>
      <w:marTop w:val="0"/>
      <w:marBottom w:val="0"/>
      <w:divBdr>
        <w:top w:val="none" w:sz="0" w:space="0" w:color="auto"/>
        <w:left w:val="none" w:sz="0" w:space="0" w:color="auto"/>
        <w:bottom w:val="none" w:sz="0" w:space="0" w:color="auto"/>
        <w:right w:val="none" w:sz="0" w:space="0" w:color="auto"/>
      </w:divBdr>
      <w:divsChild>
        <w:div w:id="1871215188">
          <w:marLeft w:val="0"/>
          <w:marRight w:val="0"/>
          <w:marTop w:val="0"/>
          <w:marBottom w:val="0"/>
          <w:divBdr>
            <w:top w:val="none" w:sz="0" w:space="0" w:color="auto"/>
            <w:left w:val="none" w:sz="0" w:space="0" w:color="auto"/>
            <w:bottom w:val="none" w:sz="0" w:space="0" w:color="auto"/>
            <w:right w:val="none" w:sz="0" w:space="0" w:color="auto"/>
          </w:divBdr>
        </w:div>
      </w:divsChild>
    </w:div>
    <w:div w:id="793447612">
      <w:bodyDiv w:val="1"/>
      <w:marLeft w:val="0"/>
      <w:marRight w:val="0"/>
      <w:marTop w:val="0"/>
      <w:marBottom w:val="0"/>
      <w:divBdr>
        <w:top w:val="none" w:sz="0" w:space="0" w:color="auto"/>
        <w:left w:val="none" w:sz="0" w:space="0" w:color="auto"/>
        <w:bottom w:val="none" w:sz="0" w:space="0" w:color="auto"/>
        <w:right w:val="none" w:sz="0" w:space="0" w:color="auto"/>
      </w:divBdr>
    </w:div>
    <w:div w:id="1250772052">
      <w:bodyDiv w:val="1"/>
      <w:marLeft w:val="0"/>
      <w:marRight w:val="0"/>
      <w:marTop w:val="0"/>
      <w:marBottom w:val="0"/>
      <w:divBdr>
        <w:top w:val="none" w:sz="0" w:space="0" w:color="auto"/>
        <w:left w:val="none" w:sz="0" w:space="0" w:color="auto"/>
        <w:bottom w:val="none" w:sz="0" w:space="0" w:color="auto"/>
        <w:right w:val="none" w:sz="0" w:space="0" w:color="auto"/>
      </w:divBdr>
    </w:div>
    <w:div w:id="1290361599">
      <w:bodyDiv w:val="1"/>
      <w:marLeft w:val="0"/>
      <w:marRight w:val="0"/>
      <w:marTop w:val="0"/>
      <w:marBottom w:val="0"/>
      <w:divBdr>
        <w:top w:val="none" w:sz="0" w:space="0" w:color="auto"/>
        <w:left w:val="none" w:sz="0" w:space="0" w:color="auto"/>
        <w:bottom w:val="none" w:sz="0" w:space="0" w:color="auto"/>
        <w:right w:val="none" w:sz="0" w:space="0" w:color="auto"/>
      </w:divBdr>
    </w:div>
    <w:div w:id="1557470480">
      <w:bodyDiv w:val="1"/>
      <w:marLeft w:val="0"/>
      <w:marRight w:val="0"/>
      <w:marTop w:val="0"/>
      <w:marBottom w:val="0"/>
      <w:divBdr>
        <w:top w:val="none" w:sz="0" w:space="0" w:color="auto"/>
        <w:left w:val="none" w:sz="0" w:space="0" w:color="auto"/>
        <w:bottom w:val="none" w:sz="0" w:space="0" w:color="auto"/>
        <w:right w:val="none" w:sz="0" w:space="0" w:color="auto"/>
      </w:divBdr>
    </w:div>
    <w:div w:id="17719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537</Words>
  <Characters>3064</Characters>
  <Application>Microsoft Office Word</Application>
  <DocSecurity>0</DocSecurity>
  <Lines>25</Lines>
  <Paragraphs>7</Paragraphs>
  <ScaleCrop>false</ScaleCrop>
  <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Admin</cp:lastModifiedBy>
  <cp:revision>2</cp:revision>
  <dcterms:created xsi:type="dcterms:W3CDTF">2018-03-03T08:10:00Z</dcterms:created>
  <dcterms:modified xsi:type="dcterms:W3CDTF">2018-03-03T08:10:00Z</dcterms:modified>
</cp:coreProperties>
</file>